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7" w:rsidRPr="00CF35B5" w:rsidRDefault="007125C4" w:rsidP="00981F27">
      <w:pPr>
        <w:rPr>
          <w:color w:val="244061"/>
          <w:sz w:val="20"/>
          <w:szCs w:val="20"/>
          <w:lang w:val="en-US" w:eastAsia="en-US"/>
        </w:rPr>
      </w:pPr>
      <w:r w:rsidRPr="00CF35B5">
        <w:rPr>
          <w:color w:val="244061"/>
          <w:sz w:val="20"/>
          <w:szCs w:val="20"/>
          <w:lang w:val="en-US" w:eastAsia="en-US"/>
        </w:rPr>
        <w:tab/>
      </w:r>
      <w:r w:rsidRPr="00CF35B5">
        <w:rPr>
          <w:color w:val="244061"/>
          <w:sz w:val="20"/>
          <w:szCs w:val="20"/>
          <w:lang w:val="en-US" w:eastAsia="en-US"/>
        </w:rPr>
        <w:tab/>
      </w:r>
      <w:r w:rsidRPr="00CF35B5">
        <w:rPr>
          <w:color w:val="244061"/>
          <w:sz w:val="20"/>
          <w:szCs w:val="20"/>
          <w:lang w:val="en-US" w:eastAsia="en-US"/>
        </w:rPr>
        <w:tab/>
      </w:r>
      <w:r w:rsidRPr="00CF35B5">
        <w:rPr>
          <w:color w:val="244061"/>
          <w:sz w:val="20"/>
          <w:szCs w:val="20"/>
          <w:lang w:val="en-US" w:eastAsia="en-US"/>
        </w:rPr>
        <w:tab/>
      </w:r>
      <w:r w:rsidRPr="00CF35B5">
        <w:rPr>
          <w:color w:val="244061"/>
          <w:sz w:val="20"/>
          <w:szCs w:val="20"/>
          <w:lang w:val="en-US" w:eastAsia="en-US"/>
        </w:rPr>
        <w:tab/>
      </w:r>
      <w:r w:rsidRPr="00CF35B5">
        <w:rPr>
          <w:color w:val="244061"/>
          <w:sz w:val="20"/>
          <w:szCs w:val="20"/>
          <w:lang w:val="en-US" w:eastAsia="en-US"/>
        </w:rPr>
        <w:tab/>
      </w:r>
      <w:r w:rsidRPr="00CF35B5">
        <w:rPr>
          <w:color w:val="244061"/>
          <w:sz w:val="20"/>
          <w:szCs w:val="20"/>
          <w:lang w:val="en-US" w:eastAsia="en-US"/>
        </w:rPr>
        <w:tab/>
      </w:r>
      <w:r w:rsidRPr="00CF35B5">
        <w:rPr>
          <w:noProof/>
          <w:sz w:val="20"/>
          <w:szCs w:val="20"/>
          <w:lang w:val="en-US" w:eastAsia="en-US"/>
        </w:rPr>
        <w:drawing>
          <wp:inline distT="0" distB="0" distL="0" distR="0" wp14:anchorId="18CCE2DE" wp14:editId="07280B29">
            <wp:extent cx="541655" cy="810260"/>
            <wp:effectExtent l="0" t="0" r="0" b="8890"/>
            <wp:docPr id="2" name="Picture 2" descr="Grb-Srbija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4" w:rsidRPr="00CF35B5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</w:p>
    <w:p w:rsidR="007125C4" w:rsidRPr="00CF35B5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Република Србија</w:t>
      </w:r>
    </w:p>
    <w:p w:rsidR="007125C4" w:rsidRPr="00CF35B5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МИНИСТАРСТВО ПОЉОПРИВРЕДЕ,</w:t>
      </w:r>
    </w:p>
    <w:p w:rsidR="007125C4" w:rsidRPr="00CF35B5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ШУМАРСТВА И ВОДОПРИВРЕДЕ</w:t>
      </w:r>
    </w:p>
    <w:p w:rsidR="007125C4" w:rsidRPr="00CF35B5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Републичка дирекција за воде</w:t>
      </w:r>
    </w:p>
    <w:p w:rsidR="007125C4" w:rsidRPr="00632063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632063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404-02-</w:t>
      </w:r>
      <w:r w:rsidR="00632063" w:rsidRPr="00632063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252</w:t>
      </w:r>
      <w:r w:rsidRPr="00632063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/2018-07</w:t>
      </w:r>
    </w:p>
    <w:p w:rsidR="007125C4" w:rsidRPr="00CF35B5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Б е о г р а д</w:t>
      </w:r>
    </w:p>
    <w:p w:rsidR="007125C4" w:rsidRPr="00CF35B5" w:rsidRDefault="007125C4" w:rsidP="007125C4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</w:p>
    <w:p w:rsidR="007125C4" w:rsidRPr="00CF35B5" w:rsidRDefault="007125C4" w:rsidP="007125C4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ab/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ab/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ab/>
        <w:t>Сагласно оперативној политици Светске Банке (ОП 4.12)</w:t>
      </w:r>
    </w:p>
    <w:p w:rsidR="007125C4" w:rsidRPr="00CF35B5" w:rsidRDefault="007125C4" w:rsidP="007125C4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Јединица за имплементацију пројекта „Хитне санације од поплава“ позива на </w:t>
      </w:r>
    </w:p>
    <w:p w:rsidR="007125C4" w:rsidRPr="00CF35B5" w:rsidRDefault="007125C4" w:rsidP="007125C4">
      <w:pPr>
        <w:spacing w:after="0" w:line="240" w:lineRule="auto"/>
        <w:ind w:left="2880" w:firstLine="0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</w:p>
    <w:p w:rsidR="00981F27" w:rsidRPr="00CF35B5" w:rsidRDefault="007125C4" w:rsidP="007125C4">
      <w:pPr>
        <w:spacing w:after="0" w:line="240" w:lineRule="auto"/>
        <w:ind w:left="2880" w:firstLine="0"/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     </w:t>
      </w:r>
      <w:r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ЈАВНЕ</w:t>
      </w:r>
      <w:r w:rsidR="00981F27"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КОНСУЛТАЦИЈЕ</w:t>
      </w:r>
    </w:p>
    <w:p w:rsidR="00981F27" w:rsidRPr="00CF35B5" w:rsidRDefault="007125C4" w:rsidP="007125C4">
      <w:pPr>
        <w:spacing w:after="0" w:line="240" w:lineRule="auto"/>
        <w:ind w:left="3600" w:firstLine="0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Поводом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</w:p>
    <w:p w:rsidR="00981F27" w:rsidRPr="00CF35B5" w:rsidRDefault="007125C4" w:rsidP="00981F27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СКРАЋЕНОГ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ПЛАНА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РАСЕЉА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ВА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ЊА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(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СПР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)</w:t>
      </w:r>
    </w:p>
    <w:p w:rsidR="007125C4" w:rsidRPr="00CF35B5" w:rsidRDefault="007125C4" w:rsidP="007125C4">
      <w:pPr>
        <w:spacing w:after="12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Санације речне обале у зони Гомолаве лева обала реке Саве у Хртковцима  деоница:</w:t>
      </w:r>
    </w:p>
    <w:p w:rsidR="007125C4" w:rsidRPr="00CF35B5" w:rsidRDefault="007125C4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ркм 120+707 до ркм 121+277 (Л = 570м)</w:t>
      </w:r>
    </w:p>
    <w:p w:rsidR="007125C4" w:rsidRPr="00CF35B5" w:rsidRDefault="007125C4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sz w:val="20"/>
          <w:szCs w:val="20"/>
          <w:lang w:val="sr-Cyrl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Које</w:t>
      </w:r>
      <w:r w:rsidR="00821DE3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ће</w:t>
      </w:r>
      <w:r w:rsidR="00821DE3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се</w:t>
      </w:r>
      <w:r w:rsidR="00821DE3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одржати</w:t>
      </w:r>
      <w:r w:rsidR="00821DE3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21</w:t>
      </w:r>
      <w:r w:rsidR="00981F27"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.</w:t>
      </w:r>
      <w:r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05.2018</w:t>
      </w:r>
      <w:r w:rsidR="00981F27"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10</w:t>
      </w:r>
      <w:r w:rsidR="00981F27"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:00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часова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 (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по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локалном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времену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)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 xml:space="preserve"> у просторијама </w:t>
      </w:r>
      <w:r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>Јавног урбанистичког предузећа „План“, 27. Октобра 7а, 22400 Рума.</w:t>
      </w:r>
      <w:r w:rsidR="00981F27" w:rsidRPr="00CF35B5">
        <w:rPr>
          <w:rFonts w:ascii="Candara" w:eastAsia="Times New Roman" w:hAnsi="Candara" w:cs="Times New Roman"/>
          <w:b/>
          <w:color w:val="auto"/>
          <w:sz w:val="20"/>
          <w:szCs w:val="20"/>
          <w:lang w:val="de-DE" w:eastAsia="en-US"/>
        </w:rPr>
        <w:t xml:space="preserve"> </w:t>
      </w:r>
    </w:p>
    <w:p w:rsidR="00981F27" w:rsidRPr="00CF35B5" w:rsidRDefault="00CF35B5" w:rsidP="00981F27">
      <w:pPr>
        <w:tabs>
          <w:tab w:val="left" w:pos="540"/>
        </w:tabs>
        <w:spacing w:after="120" w:line="240" w:lineRule="auto"/>
        <w:ind w:left="0" w:right="-357" w:firstLine="0"/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 xml:space="preserve">Примерак 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документ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кој</w:t>
      </w:r>
      <w:r w:rsidR="006D6C29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и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је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предмет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консултација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може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се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преузети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на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следећим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адресама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:</w:t>
      </w:r>
    </w:p>
    <w:p w:rsidR="00981F27" w:rsidRPr="00CF35B5" w:rsidRDefault="007125C4" w:rsidP="00981F2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просторијама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4D5AAE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Министа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р</w:t>
      </w:r>
      <w:r w:rsidR="004D5AAE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с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тва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пољопривреде</w:t>
      </w:r>
      <w:r w:rsidR="006D6C29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, шумарства и водопривреде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, </w:t>
      </w:r>
      <w:r w:rsidR="006D6C29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Републичка д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ирекција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за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воде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,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Јединица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за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управаљање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пројектом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,</w:t>
      </w:r>
      <w:r w:rsidR="006D6C29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Београду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, </w:t>
      </w:r>
      <w:r w:rsidR="00D95A88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 xml:space="preserve">Др. Ивана Рибара </w:t>
      </w:r>
      <w:r w:rsidR="00CF35B5"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149/11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радним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данима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од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10:00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до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16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:00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часова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(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по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локалном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времену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),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року</w:t>
      </w:r>
      <w:r w:rsidR="0000465C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од</w:t>
      </w:r>
      <w:r w:rsidR="0000465C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14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дана</w:t>
      </w:r>
      <w:r w:rsidR="0000465C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од</w:t>
      </w:r>
      <w:r w:rsidR="0000465C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дана</w:t>
      </w:r>
      <w:r w:rsidR="0000465C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доставе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овог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позива</w:t>
      </w:r>
      <w:r w:rsidR="006D6C29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,</w:t>
      </w:r>
    </w:p>
    <w:p w:rsidR="00981F27" w:rsidRPr="00CF35B5" w:rsidRDefault="007125C4" w:rsidP="00981F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У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просторијама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радним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данима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,</w:t>
      </w:r>
    </w:p>
    <w:p w:rsidR="009E38A8" w:rsidRPr="00CF35B5" w:rsidRDefault="007125C4" w:rsidP="009E38A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На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интернет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страници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Министарства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пољопривреде</w:t>
      </w:r>
      <w:r w:rsidR="006D6C29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 xml:space="preserve">, </w:t>
      </w:r>
      <w:r w:rsidR="00CF35B5"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 xml:space="preserve">шумарства и водопривреде, </w:t>
      </w:r>
      <w:r w:rsidR="006D6C29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Републичка д</w:t>
      </w:r>
      <w:bookmarkStart w:id="0" w:name="_GoBack"/>
      <w:bookmarkEnd w:id="0"/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ирекција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за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воде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,</w:t>
      </w:r>
      <w:r w:rsidR="00981F27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hyperlink r:id="rId7" w:history="1">
        <w:r w:rsidR="009E38A8" w:rsidRPr="00CF35B5">
          <w:rPr>
            <w:rStyle w:val="Hyperlink"/>
            <w:rFonts w:ascii="Candara" w:eastAsia="Times New Roman" w:hAnsi="Candara" w:cs="Times New Roman"/>
            <w:sz w:val="20"/>
            <w:szCs w:val="20"/>
            <w:lang w:val="de-DE" w:eastAsia="en-US"/>
          </w:rPr>
          <w:t>www</w:t>
        </w:r>
        <w:r w:rsidR="009E38A8" w:rsidRPr="00CF35B5">
          <w:rPr>
            <w:rStyle w:val="Hyperlink"/>
            <w:rFonts w:ascii="Candara" w:eastAsia="Times New Roman" w:hAnsi="Candara" w:cs="Times New Roman"/>
            <w:sz w:val="20"/>
            <w:szCs w:val="20"/>
            <w:lang w:val="sr-Cyrl-CS" w:eastAsia="en-US"/>
          </w:rPr>
          <w:t>.</w:t>
        </w:r>
        <w:r w:rsidRPr="00CF35B5">
          <w:rPr>
            <w:rStyle w:val="Hyperlink"/>
            <w:rFonts w:ascii="Candara" w:eastAsia="Times New Roman" w:hAnsi="Candara" w:cs="Times New Roman"/>
            <w:sz w:val="20"/>
            <w:szCs w:val="20"/>
            <w:lang w:val="sr-Cyrl-CS" w:eastAsia="en-US"/>
          </w:rPr>
          <w:t>рдводе</w:t>
        </w:r>
        <w:r w:rsidR="009E38A8" w:rsidRPr="00CF35B5">
          <w:rPr>
            <w:rStyle w:val="Hyperlink"/>
            <w:rFonts w:ascii="Candara" w:eastAsia="Times New Roman" w:hAnsi="Candara" w:cs="Times New Roman"/>
            <w:sz w:val="20"/>
            <w:szCs w:val="20"/>
            <w:lang w:val="sr-Cyrl-CS" w:eastAsia="en-US"/>
          </w:rPr>
          <w:t>.</w:t>
        </w:r>
        <w:r w:rsidRPr="00CF35B5">
          <w:rPr>
            <w:rStyle w:val="Hyperlink"/>
            <w:rFonts w:ascii="Candara" w:eastAsia="Times New Roman" w:hAnsi="Candara" w:cs="Times New Roman"/>
            <w:sz w:val="20"/>
            <w:szCs w:val="20"/>
            <w:lang w:val="sr-Cyrl-CS" w:eastAsia="en-US"/>
          </w:rPr>
          <w:t>гов</w:t>
        </w:r>
        <w:r w:rsidR="009E38A8" w:rsidRPr="00CF35B5">
          <w:rPr>
            <w:rStyle w:val="Hyperlink"/>
            <w:rFonts w:ascii="Candara" w:eastAsia="Times New Roman" w:hAnsi="Candara" w:cs="Times New Roman"/>
            <w:sz w:val="20"/>
            <w:szCs w:val="20"/>
            <w:lang w:val="sr-Cyrl-CS" w:eastAsia="en-US"/>
          </w:rPr>
          <w:t>.</w:t>
        </w:r>
        <w:r w:rsidRPr="00CF35B5">
          <w:rPr>
            <w:rStyle w:val="Hyperlink"/>
            <w:rFonts w:ascii="Candara" w:eastAsia="Times New Roman" w:hAnsi="Candara" w:cs="Times New Roman"/>
            <w:sz w:val="20"/>
            <w:szCs w:val="20"/>
            <w:lang w:val="sr-Cyrl-CS" w:eastAsia="en-US"/>
          </w:rPr>
          <w:t>рс</w:t>
        </w:r>
      </w:hyperlink>
      <w:r w:rsidR="009E38A8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,</w:t>
      </w:r>
    </w:p>
    <w:p w:rsidR="00CF35B5" w:rsidRPr="00CF35B5" w:rsidRDefault="00CF35B5" w:rsidP="00CF35B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У просторијама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Јавно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г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урбанистичко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г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предузећа „План“, 27. Ок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  <w:t>т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обра 7а, 22400 Рума </w:t>
      </w:r>
    </w:p>
    <w:p w:rsidR="00CF35B5" w:rsidRPr="00CF35B5" w:rsidRDefault="00CF35B5" w:rsidP="00CF35B5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</w:p>
    <w:p w:rsidR="00A51CDE" w:rsidRPr="00CF35B5" w:rsidRDefault="00CF35B5" w:rsidP="00981F27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К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оментаре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поводом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одредаба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документа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могу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бити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достављени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писаним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путем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доставом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или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путем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-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маила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на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доле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назначене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адресе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или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директно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током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јавних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консултација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.</w:t>
      </w:r>
    </w:p>
    <w:p w:rsidR="00A51CDE" w:rsidRDefault="007125C4" w:rsidP="00981F27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За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додатне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информације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молим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вас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да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контактирате</w:t>
      </w:r>
      <w:r w:rsidR="00A51CDE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:</w:t>
      </w:r>
    </w:p>
    <w:p w:rsidR="00CF35B5" w:rsidRPr="00CF35B5" w:rsidRDefault="00CF35B5" w:rsidP="00981F27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sr-Cyrl-RS" w:eastAsia="en-US"/>
        </w:rPr>
      </w:pPr>
    </w:p>
    <w:p w:rsidR="007125C4" w:rsidRPr="00CF35B5" w:rsidRDefault="007125C4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832811">
        <w:rPr>
          <w:rFonts w:ascii="Candara" w:hAnsi="Candara"/>
          <w:color w:val="auto"/>
          <w:sz w:val="20"/>
          <w:lang w:val="sr-Cyrl-RS"/>
        </w:rPr>
        <w:t>За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832811">
        <w:rPr>
          <w:rFonts w:ascii="Candara" w:hAnsi="Candara"/>
          <w:color w:val="auto"/>
          <w:sz w:val="20"/>
          <w:lang w:val="sr-Cyrl-RS"/>
        </w:rPr>
        <w:t>додатне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832811">
        <w:rPr>
          <w:rFonts w:ascii="Candara" w:hAnsi="Candara"/>
          <w:color w:val="auto"/>
          <w:sz w:val="20"/>
          <w:lang w:val="sr-Cyrl-RS"/>
        </w:rPr>
        <w:t>информације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832811">
        <w:rPr>
          <w:rFonts w:ascii="Candara" w:hAnsi="Candara"/>
          <w:color w:val="auto"/>
          <w:sz w:val="20"/>
          <w:lang w:val="sr-Cyrl-RS"/>
        </w:rPr>
        <w:t>обратити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832811">
        <w:rPr>
          <w:rFonts w:ascii="Candara" w:hAnsi="Candara"/>
          <w:color w:val="auto"/>
          <w:sz w:val="20"/>
          <w:lang w:val="sr-Cyrl-RS"/>
        </w:rPr>
        <w:t>се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832811">
        <w:rPr>
          <w:rFonts w:ascii="Candara" w:hAnsi="Candara"/>
          <w:color w:val="auto"/>
          <w:sz w:val="20"/>
          <w:lang w:val="sr-Cyrl-RS"/>
        </w:rPr>
        <w:t>на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832811">
        <w:rPr>
          <w:rFonts w:ascii="Candara" w:hAnsi="Candara"/>
          <w:color w:val="auto"/>
          <w:sz w:val="20"/>
          <w:lang w:val="sr-Cyrl-RS"/>
        </w:rPr>
        <w:t>следећу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832811">
        <w:rPr>
          <w:rFonts w:ascii="Candara" w:hAnsi="Candara"/>
          <w:color w:val="auto"/>
          <w:sz w:val="20"/>
          <w:lang w:val="sr-Cyrl-RS"/>
        </w:rPr>
        <w:t>адресу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:</w:t>
      </w:r>
    </w:p>
    <w:p w:rsidR="007125C4" w:rsidRPr="00CF35B5" w:rsidRDefault="007125C4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Floods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Emergency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and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Recover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y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Project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(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FERP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)</w:t>
      </w:r>
    </w:p>
    <w:p w:rsidR="007125C4" w:rsidRPr="00CF35B5" w:rsidRDefault="007125C4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Др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.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Ивана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Рибара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149/11</w:t>
      </w:r>
    </w:p>
    <w:p w:rsidR="007125C4" w:rsidRPr="00CF35B5" w:rsidRDefault="007125C4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11000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Београд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, 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Србија</w:t>
      </w:r>
    </w:p>
    <w:p w:rsidR="007125C4" w:rsidRPr="00CF35B5" w:rsidRDefault="007125C4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Тел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: +381-(0)11-6163-600</w:t>
      </w:r>
    </w:p>
    <w:p w:rsidR="007125C4" w:rsidRDefault="00CF35B5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Адреса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</w:t>
      </w:r>
      <w:r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е</w:t>
      </w:r>
      <w:r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-</w:t>
      </w:r>
      <w:r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поште</w:t>
      </w:r>
      <w:r w:rsidR="007125C4" w:rsidRPr="00CF35B5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: </w:t>
      </w:r>
      <w:hyperlink r:id="rId8" w:history="1">
        <w:r w:rsidR="00FF2D42" w:rsidRPr="00E23765">
          <w:rPr>
            <w:rStyle w:val="Hyperlink"/>
            <w:rFonts w:ascii="Candara" w:eastAsia="Times New Roman" w:hAnsi="Candara" w:cs="Times New Roman"/>
            <w:sz w:val="20"/>
            <w:szCs w:val="20"/>
            <w:lang w:val="sr-Latn-RS" w:eastAsia="en-US"/>
          </w:rPr>
          <w:t>fer.project@yahoo.com</w:t>
        </w:r>
      </w:hyperlink>
    </w:p>
    <w:p w:rsidR="00FF2D42" w:rsidRDefault="00FF2D42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</w:p>
    <w:p w:rsidR="00A90D5C" w:rsidRPr="00A90D5C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lang w:val="de-DE" w:eastAsia="en-US"/>
        </w:rPr>
      </w:pPr>
    </w:p>
    <w:p w:rsidR="00FF2D42" w:rsidRPr="00FF2D42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highlight w:val="yellow"/>
          <w:lang w:val="de-DE" w:eastAsia="en-US"/>
        </w:rPr>
      </w:pPr>
      <w:r w:rsidRPr="00A90D5C">
        <w:rPr>
          <w:rFonts w:ascii="Candara" w:eastAsia="Times New Roman" w:hAnsi="Candara" w:cs="Times New Roman"/>
          <w:sz w:val="20"/>
          <w:szCs w:val="20"/>
          <w:lang w:val="de-DE" w:eastAsia="en-US"/>
        </w:rPr>
        <w:tab/>
      </w: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sz w:val="20"/>
          <w:szCs w:val="20"/>
          <w:highlight w:val="yellow"/>
          <w:lang w:val="de-DE" w:eastAsia="en-US"/>
        </w:rPr>
      </w:pPr>
    </w:p>
    <w:p w:rsidR="00FF2D42" w:rsidRPr="00CF35B5" w:rsidRDefault="00FF2D42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</w:p>
    <w:p w:rsidR="00580C84" w:rsidRPr="00CF35B5" w:rsidRDefault="00580C84">
      <w:pPr>
        <w:rPr>
          <w:sz w:val="20"/>
          <w:szCs w:val="20"/>
          <w:lang w:val="sr-Latn-RS"/>
        </w:rPr>
      </w:pPr>
    </w:p>
    <w:sectPr w:rsidR="00580C84" w:rsidRPr="00CF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00"/>
    <w:multiLevelType w:val="hybridMultilevel"/>
    <w:tmpl w:val="65329D62"/>
    <w:lvl w:ilvl="0" w:tplc="4CFA9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1AF6"/>
    <w:multiLevelType w:val="hybridMultilevel"/>
    <w:tmpl w:val="39248E90"/>
    <w:lvl w:ilvl="0" w:tplc="4CFA9922">
      <w:start w:val="1"/>
      <w:numFmt w:val="bullet"/>
      <w:lvlText w:val=""/>
      <w:lvlJc w:val="left"/>
      <w:pPr>
        <w:tabs>
          <w:tab w:val="num" w:pos="2220"/>
        </w:tabs>
        <w:ind w:left="2220" w:hanging="1593"/>
      </w:pPr>
      <w:rPr>
        <w:rFonts w:ascii="Wingdings" w:hAnsi="Wingdings" w:hint="default"/>
        <w:b/>
        <w:i w:val="0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27"/>
    <w:rsid w:val="0000465C"/>
    <w:rsid w:val="000B1243"/>
    <w:rsid w:val="003E5937"/>
    <w:rsid w:val="00476100"/>
    <w:rsid w:val="0048573F"/>
    <w:rsid w:val="004D5AAE"/>
    <w:rsid w:val="0053311C"/>
    <w:rsid w:val="00563C8D"/>
    <w:rsid w:val="00580C84"/>
    <w:rsid w:val="00632063"/>
    <w:rsid w:val="006D6C29"/>
    <w:rsid w:val="007125C4"/>
    <w:rsid w:val="00782CEB"/>
    <w:rsid w:val="00804B5B"/>
    <w:rsid w:val="00821DE3"/>
    <w:rsid w:val="00832811"/>
    <w:rsid w:val="00897F16"/>
    <w:rsid w:val="008D3C95"/>
    <w:rsid w:val="00981F27"/>
    <w:rsid w:val="009E38A8"/>
    <w:rsid w:val="00A51CDE"/>
    <w:rsid w:val="00A90D5C"/>
    <w:rsid w:val="00C85847"/>
    <w:rsid w:val="00CB393A"/>
    <w:rsid w:val="00CF35B5"/>
    <w:rsid w:val="00D60390"/>
    <w:rsid w:val="00D95A88"/>
    <w:rsid w:val="00E51488"/>
    <w:rsid w:val="00F424C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27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1F2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F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1F27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27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1F2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F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1F27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.project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dvod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Valčić</dc:creator>
  <cp:lastModifiedBy>Ana HP</cp:lastModifiedBy>
  <cp:revision>2</cp:revision>
  <cp:lastPrinted>2016-08-16T07:44:00Z</cp:lastPrinted>
  <dcterms:created xsi:type="dcterms:W3CDTF">2018-05-07T12:57:00Z</dcterms:created>
  <dcterms:modified xsi:type="dcterms:W3CDTF">2018-05-07T12:57:00Z</dcterms:modified>
</cp:coreProperties>
</file>